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F1F" w:rsidRPr="00433D8B" w:rsidRDefault="00B952BA" w:rsidP="00433D8B">
      <w:pPr>
        <w:jc w:val="center"/>
        <w:rPr>
          <w:rFonts w:ascii="Times New Roman" w:hAnsi="Times New Roman" w:cs="Times New Roman"/>
          <w:b/>
          <w:sz w:val="24"/>
          <w:szCs w:val="24"/>
        </w:rPr>
      </w:pPr>
      <w:r w:rsidRPr="00433D8B">
        <w:rPr>
          <w:rFonts w:ascii="Times New Roman" w:hAnsi="Times New Roman" w:cs="Times New Roman"/>
          <w:b/>
          <w:sz w:val="24"/>
          <w:szCs w:val="24"/>
        </w:rPr>
        <w:t>Applications of Related Rates</w:t>
      </w:r>
    </w:p>
    <w:p w:rsidR="00B952BA" w:rsidRPr="00D62DB2" w:rsidRDefault="00B952BA">
      <w:pPr>
        <w:rPr>
          <w:rFonts w:ascii="Times New Roman" w:hAnsi="Times New Roman" w:cs="Times New Roman"/>
          <w:b/>
          <w:i/>
          <w:sz w:val="28"/>
          <w:szCs w:val="28"/>
        </w:rPr>
      </w:pPr>
      <w:r w:rsidRPr="00D62DB2">
        <w:rPr>
          <w:rFonts w:ascii="Times New Roman" w:hAnsi="Times New Roman" w:cs="Times New Roman"/>
          <w:b/>
          <w:i/>
          <w:sz w:val="28"/>
          <w:szCs w:val="28"/>
        </w:rPr>
        <w:t>Planetary motion</w:t>
      </w:r>
    </w:p>
    <w:p w:rsidR="00B952BA" w:rsidRPr="00433D8B" w:rsidRDefault="00B952BA">
      <w:pPr>
        <w:rPr>
          <w:rFonts w:ascii="Times New Roman" w:hAnsi="Times New Roman" w:cs="Times New Roman"/>
          <w:sz w:val="24"/>
          <w:szCs w:val="24"/>
        </w:rPr>
      </w:pPr>
      <w:r w:rsidRPr="00433D8B">
        <w:rPr>
          <w:rFonts w:ascii="Times New Roman" w:hAnsi="Times New Roman" w:cs="Times New Roman"/>
          <w:sz w:val="24"/>
          <w:szCs w:val="24"/>
        </w:rPr>
        <w:t>The following represent a few facts about the Earth and the Sun.  The orbit of the Earth is circular around the Sun.  The period of the orbit of the Earth is one year.  The radius of the orbit of the Earth about the Sun is 93 million miles.</w:t>
      </w:r>
    </w:p>
    <w:p w:rsidR="00B952BA" w:rsidRPr="00433D8B" w:rsidRDefault="00B952BA">
      <w:pPr>
        <w:rPr>
          <w:rFonts w:ascii="Times New Roman" w:hAnsi="Times New Roman" w:cs="Times New Roman"/>
          <w:sz w:val="24"/>
          <w:szCs w:val="24"/>
        </w:rPr>
      </w:pPr>
      <w:proofErr w:type="spellStart"/>
      <w:r w:rsidRPr="00433D8B">
        <w:rPr>
          <w:rFonts w:ascii="Times New Roman" w:hAnsi="Times New Roman" w:cs="Times New Roman"/>
          <w:sz w:val="24"/>
          <w:szCs w:val="24"/>
        </w:rPr>
        <w:t>Kepler’s</w:t>
      </w:r>
      <w:proofErr w:type="spellEnd"/>
      <w:r w:rsidRPr="00433D8B">
        <w:rPr>
          <w:rFonts w:ascii="Times New Roman" w:hAnsi="Times New Roman" w:cs="Times New Roman"/>
          <w:sz w:val="24"/>
          <w:szCs w:val="24"/>
        </w:rPr>
        <w:t xml:space="preserve"> third law of planetary motion states: For planets with circular orbits, the square of the orbital period is proportional to the cube of the radius of the circular orbit.  Assuming the orbit of the Earth is circular about the Sun, if </w:t>
      </w:r>
      <w:r w:rsidRPr="00433D8B">
        <w:rPr>
          <w:rFonts w:ascii="Times New Roman" w:hAnsi="Times New Roman" w:cs="Times New Roman"/>
          <w:i/>
          <w:sz w:val="24"/>
          <w:szCs w:val="24"/>
        </w:rPr>
        <w:t>T</w:t>
      </w:r>
      <w:r w:rsidRPr="00433D8B">
        <w:rPr>
          <w:rFonts w:ascii="Times New Roman" w:hAnsi="Times New Roman" w:cs="Times New Roman"/>
          <w:sz w:val="24"/>
          <w:szCs w:val="24"/>
        </w:rPr>
        <w:t xml:space="preserve"> is the period of the orbit of the Earth and </w:t>
      </w:r>
      <w:r w:rsidRPr="00433D8B">
        <w:rPr>
          <w:rFonts w:ascii="Times New Roman" w:hAnsi="Times New Roman" w:cs="Times New Roman"/>
          <w:i/>
          <w:sz w:val="24"/>
          <w:szCs w:val="24"/>
        </w:rPr>
        <w:t>r</w:t>
      </w:r>
      <w:r w:rsidRPr="00433D8B">
        <w:rPr>
          <w:rFonts w:ascii="Times New Roman" w:hAnsi="Times New Roman" w:cs="Times New Roman"/>
          <w:sz w:val="24"/>
          <w:szCs w:val="24"/>
        </w:rPr>
        <w:t xml:space="preserve"> is the radius of the orbit the equation relating </w:t>
      </w:r>
      <w:r w:rsidRPr="00433D8B">
        <w:rPr>
          <w:rFonts w:ascii="Times New Roman" w:hAnsi="Times New Roman" w:cs="Times New Roman"/>
          <w:i/>
          <w:sz w:val="24"/>
          <w:szCs w:val="24"/>
        </w:rPr>
        <w:t>T</w:t>
      </w:r>
      <w:r w:rsidRPr="00433D8B">
        <w:rPr>
          <w:rFonts w:ascii="Times New Roman" w:hAnsi="Times New Roman" w:cs="Times New Roman"/>
          <w:sz w:val="24"/>
          <w:szCs w:val="24"/>
        </w:rPr>
        <w:t xml:space="preserve"> and </w:t>
      </w:r>
      <w:r w:rsidRPr="00433D8B">
        <w:rPr>
          <w:rFonts w:ascii="Times New Roman" w:hAnsi="Times New Roman" w:cs="Times New Roman"/>
          <w:i/>
          <w:sz w:val="24"/>
          <w:szCs w:val="24"/>
        </w:rPr>
        <w:t>r</w:t>
      </w:r>
      <w:r w:rsidRPr="00433D8B">
        <w:rPr>
          <w:rFonts w:ascii="Times New Roman" w:hAnsi="Times New Roman" w:cs="Times New Roman"/>
          <w:sz w:val="24"/>
          <w:szCs w:val="24"/>
        </w:rPr>
        <w:t xml:space="preserve"> is </w:t>
      </w:r>
    </w:p>
    <w:p w:rsidR="00B952BA" w:rsidRPr="00433D8B" w:rsidRDefault="00B952BA">
      <w:pPr>
        <w:rPr>
          <w:rFonts w:ascii="Times New Roman" w:hAnsi="Times New Roman" w:cs="Times New Roman"/>
          <w:sz w:val="24"/>
          <w:szCs w:val="24"/>
        </w:rPr>
      </w:pPr>
      <w:r w:rsidRPr="00433D8B">
        <w:rPr>
          <w:rFonts w:ascii="Times New Roman" w:hAnsi="Times New Roman" w:cs="Times New Roman"/>
          <w:sz w:val="24"/>
          <w:szCs w:val="24"/>
        </w:rPr>
        <w:tab/>
      </w:r>
      <w:r w:rsidR="00267002" w:rsidRPr="00433D8B">
        <w:rPr>
          <w:rFonts w:ascii="Times New Roman" w:hAnsi="Times New Roman" w:cs="Times New Roman"/>
          <w:position w:val="-30"/>
          <w:sz w:val="24"/>
          <w:szCs w:val="24"/>
        </w:rPr>
        <w:object w:dxaOrig="25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33.75pt" o:ole="">
            <v:imagedata r:id="rId4" o:title=""/>
          </v:shape>
          <o:OLEObject Type="Embed" ProgID="Equation.3" ShapeID="_x0000_i1026" DrawAspect="Content" ObjectID="_1445174399" r:id="rId5"/>
        </w:object>
      </w:r>
    </w:p>
    <w:p w:rsidR="00B952BA" w:rsidRPr="00433D8B" w:rsidRDefault="00B952BA">
      <w:pPr>
        <w:rPr>
          <w:rFonts w:ascii="Times New Roman" w:hAnsi="Times New Roman" w:cs="Times New Roman"/>
          <w:sz w:val="24"/>
          <w:szCs w:val="24"/>
        </w:rPr>
      </w:pPr>
      <w:r w:rsidRPr="00433D8B">
        <w:rPr>
          <w:rFonts w:ascii="Times New Roman" w:hAnsi="Times New Roman" w:cs="Times New Roman"/>
          <w:sz w:val="24"/>
          <w:szCs w:val="24"/>
        </w:rPr>
        <w:t xml:space="preserve">In the equation, </w:t>
      </w:r>
      <w:r w:rsidRPr="00433D8B">
        <w:rPr>
          <w:rFonts w:ascii="Times New Roman" w:hAnsi="Times New Roman" w:cs="Times New Roman"/>
          <w:i/>
          <w:sz w:val="24"/>
          <w:szCs w:val="24"/>
        </w:rPr>
        <w:t>G</w:t>
      </w:r>
      <w:r w:rsidRPr="00433D8B">
        <w:rPr>
          <w:rFonts w:ascii="Times New Roman" w:hAnsi="Times New Roman" w:cs="Times New Roman"/>
          <w:sz w:val="24"/>
          <w:szCs w:val="24"/>
        </w:rPr>
        <w:t xml:space="preserve"> is the universal gravitational constant and </w:t>
      </w:r>
      <w:r w:rsidRPr="00433D8B">
        <w:rPr>
          <w:rFonts w:ascii="Times New Roman" w:hAnsi="Times New Roman" w:cs="Times New Roman"/>
          <w:i/>
          <w:sz w:val="24"/>
          <w:szCs w:val="24"/>
        </w:rPr>
        <w:t>M</w:t>
      </w:r>
      <w:r w:rsidRPr="00433D8B">
        <w:rPr>
          <w:rFonts w:ascii="Times New Roman" w:hAnsi="Times New Roman" w:cs="Times New Roman"/>
          <w:sz w:val="24"/>
          <w:szCs w:val="24"/>
        </w:rPr>
        <w:t xml:space="preserve"> is the mass of the Sun.  </w:t>
      </w:r>
    </w:p>
    <w:p w:rsidR="00433D8B" w:rsidRDefault="00433D8B">
      <w:pPr>
        <w:rPr>
          <w:rFonts w:ascii="Times New Roman" w:hAnsi="Times New Roman" w:cs="Times New Roman"/>
          <w:sz w:val="24"/>
          <w:szCs w:val="24"/>
        </w:rPr>
      </w:pPr>
      <w:r w:rsidRPr="00433D8B">
        <w:rPr>
          <w:rFonts w:ascii="Times New Roman" w:hAnsi="Times New Roman" w:cs="Times New Roman"/>
          <w:b/>
          <w:sz w:val="24"/>
          <w:szCs w:val="24"/>
        </w:rPr>
        <w:t>Problem:</w:t>
      </w:r>
      <w:r>
        <w:rPr>
          <w:rFonts w:ascii="Times New Roman" w:hAnsi="Times New Roman" w:cs="Times New Roman"/>
          <w:sz w:val="24"/>
          <w:szCs w:val="24"/>
        </w:rPr>
        <w:t xml:space="preserve"> </w:t>
      </w:r>
      <w:r w:rsidR="00B952BA" w:rsidRPr="00433D8B">
        <w:rPr>
          <w:rFonts w:ascii="Times New Roman" w:hAnsi="Times New Roman" w:cs="Times New Roman"/>
          <w:sz w:val="24"/>
          <w:szCs w:val="24"/>
        </w:rPr>
        <w:t xml:space="preserve">Find the formula for the rate of change of the period of the Earth’s orbit with respect to a change of radius.  </w:t>
      </w:r>
    </w:p>
    <w:p w:rsidR="00433D8B" w:rsidRDefault="00433D8B">
      <w:pPr>
        <w:rPr>
          <w:rFonts w:ascii="Times New Roman" w:hAnsi="Times New Roman" w:cs="Times New Roman"/>
          <w:sz w:val="24"/>
          <w:szCs w:val="24"/>
        </w:rPr>
      </w:pPr>
      <w:r w:rsidRPr="00433D8B">
        <w:rPr>
          <w:rFonts w:ascii="Times New Roman" w:hAnsi="Times New Roman" w:cs="Times New Roman"/>
          <w:b/>
          <w:sz w:val="24"/>
          <w:szCs w:val="24"/>
        </w:rPr>
        <w:t>Solution:</w:t>
      </w:r>
      <w:r>
        <w:rPr>
          <w:rFonts w:ascii="Times New Roman" w:hAnsi="Times New Roman" w:cs="Times New Roman"/>
          <w:sz w:val="24"/>
          <w:szCs w:val="24"/>
        </w:rPr>
        <w:t xml:space="preserve"> In order to solve the problem, we need to find </w:t>
      </w:r>
      <w:r w:rsidRPr="00433D8B">
        <w:rPr>
          <w:rFonts w:ascii="Times New Roman" w:hAnsi="Times New Roman" w:cs="Times New Roman"/>
          <w:position w:val="-30"/>
          <w:sz w:val="24"/>
          <w:szCs w:val="24"/>
        </w:rPr>
        <w:object w:dxaOrig="499" w:dyaOrig="680">
          <v:shape id="_x0000_i1025" type="#_x0000_t75" style="width:24.75pt;height:33.75pt" o:ole="">
            <v:imagedata r:id="rId6" o:title=""/>
          </v:shape>
          <o:OLEObject Type="Embed" ProgID="Equation.3" ShapeID="_x0000_i1025" DrawAspect="Content" ObjectID="_1445174400" r:id="rId7"/>
        </w:object>
      </w:r>
    </w:p>
    <w:p w:rsidR="00433D8B" w:rsidRDefault="00433D8B">
      <w:pPr>
        <w:rPr>
          <w:rFonts w:ascii="Times New Roman" w:hAnsi="Times New Roman" w:cs="Times New Roman"/>
          <w:sz w:val="24"/>
          <w:szCs w:val="24"/>
        </w:rPr>
      </w:pPr>
      <w:r>
        <w:rPr>
          <w:rFonts w:ascii="Times New Roman" w:hAnsi="Times New Roman" w:cs="Times New Roman"/>
          <w:sz w:val="24"/>
          <w:szCs w:val="24"/>
        </w:rPr>
        <w:tab/>
      </w:r>
      <w:r w:rsidR="0095520D" w:rsidRPr="00433D8B">
        <w:rPr>
          <w:rFonts w:ascii="Times New Roman" w:hAnsi="Times New Roman" w:cs="Times New Roman"/>
          <w:position w:val="-120"/>
          <w:sz w:val="24"/>
          <w:szCs w:val="24"/>
        </w:rPr>
        <w:object w:dxaOrig="3519" w:dyaOrig="2520">
          <v:shape id="_x0000_i1028" type="#_x0000_t75" style="width:176.25pt;height:126pt" o:ole="">
            <v:imagedata r:id="rId8" o:title=""/>
          </v:shape>
          <o:OLEObject Type="Embed" ProgID="Equation.3" ShapeID="_x0000_i1028" DrawAspect="Content" ObjectID="_1445174401" r:id="rId9"/>
        </w:object>
      </w:r>
    </w:p>
    <w:p w:rsidR="00267002" w:rsidRDefault="00267002">
      <w:pPr>
        <w:rPr>
          <w:rFonts w:ascii="Times New Roman" w:hAnsi="Times New Roman" w:cs="Times New Roman"/>
          <w:sz w:val="24"/>
          <w:szCs w:val="24"/>
        </w:rPr>
      </w:pPr>
      <w:r>
        <w:rPr>
          <w:rFonts w:ascii="Times New Roman" w:hAnsi="Times New Roman" w:cs="Times New Roman"/>
          <w:sz w:val="24"/>
          <w:szCs w:val="24"/>
        </w:rPr>
        <w:t>We note that the right hand side of equation (2) contains the term T.  We can solve equation (1) to yield an expression for the variable T.</w:t>
      </w:r>
    </w:p>
    <w:p w:rsidR="00267002" w:rsidRDefault="00267002">
      <w:pPr>
        <w:rPr>
          <w:rFonts w:ascii="Times New Roman" w:hAnsi="Times New Roman" w:cs="Times New Roman"/>
          <w:sz w:val="24"/>
          <w:szCs w:val="24"/>
        </w:rPr>
      </w:pPr>
      <w:r>
        <w:rPr>
          <w:rFonts w:ascii="Times New Roman" w:hAnsi="Times New Roman" w:cs="Times New Roman"/>
          <w:sz w:val="24"/>
          <w:szCs w:val="24"/>
        </w:rPr>
        <w:tab/>
      </w:r>
      <w:r w:rsidR="0095520D" w:rsidRPr="00267002">
        <w:rPr>
          <w:rFonts w:ascii="Times New Roman" w:hAnsi="Times New Roman" w:cs="Times New Roman"/>
          <w:position w:val="-66"/>
          <w:sz w:val="24"/>
          <w:szCs w:val="24"/>
        </w:rPr>
        <w:object w:dxaOrig="2620" w:dyaOrig="1440">
          <v:shape id="_x0000_i1027" type="#_x0000_t75" style="width:131.25pt;height:1in" o:ole="">
            <v:imagedata r:id="rId10" o:title=""/>
          </v:shape>
          <o:OLEObject Type="Embed" ProgID="Equation.3" ShapeID="_x0000_i1027" DrawAspect="Content" ObjectID="_1445174402" r:id="rId11"/>
        </w:object>
      </w:r>
    </w:p>
    <w:p w:rsidR="00267002" w:rsidRDefault="00267002">
      <w:pPr>
        <w:rPr>
          <w:rFonts w:ascii="Times New Roman" w:hAnsi="Times New Roman" w:cs="Times New Roman"/>
          <w:sz w:val="24"/>
          <w:szCs w:val="24"/>
        </w:rPr>
      </w:pPr>
      <w:r>
        <w:rPr>
          <w:rFonts w:ascii="Times New Roman" w:hAnsi="Times New Roman" w:cs="Times New Roman"/>
          <w:sz w:val="24"/>
          <w:szCs w:val="24"/>
        </w:rPr>
        <w:t xml:space="preserve">Next we can substitute </w:t>
      </w:r>
      <w:r w:rsidR="0095520D">
        <w:rPr>
          <w:rFonts w:ascii="Times New Roman" w:hAnsi="Times New Roman" w:cs="Times New Roman"/>
          <w:sz w:val="24"/>
          <w:szCs w:val="24"/>
        </w:rPr>
        <w:t>the expression for T in equation (3) into equation (2) and simplify.</w:t>
      </w:r>
    </w:p>
    <w:p w:rsidR="00267002" w:rsidRDefault="0095520D">
      <w:pPr>
        <w:rPr>
          <w:rFonts w:ascii="Times New Roman" w:hAnsi="Times New Roman" w:cs="Times New Roman"/>
          <w:sz w:val="24"/>
          <w:szCs w:val="24"/>
        </w:rPr>
      </w:pPr>
      <w:r>
        <w:rPr>
          <w:rFonts w:ascii="Times New Roman" w:hAnsi="Times New Roman" w:cs="Times New Roman"/>
          <w:sz w:val="24"/>
          <w:szCs w:val="24"/>
        </w:rPr>
        <w:lastRenderedPageBreak/>
        <w:tab/>
      </w:r>
      <w:r w:rsidR="00952CA4" w:rsidRPr="00952CA4">
        <w:rPr>
          <w:rFonts w:ascii="Times New Roman" w:hAnsi="Times New Roman" w:cs="Times New Roman"/>
          <w:position w:val="-92"/>
          <w:sz w:val="24"/>
          <w:szCs w:val="24"/>
        </w:rPr>
        <w:object w:dxaOrig="3379" w:dyaOrig="1960">
          <v:shape id="_x0000_i1029" type="#_x0000_t75" style="width:168.75pt;height:98.25pt" o:ole="">
            <v:imagedata r:id="rId12" o:title=""/>
          </v:shape>
          <o:OLEObject Type="Embed" ProgID="Equation.3" ShapeID="_x0000_i1029" DrawAspect="Content" ObjectID="_1445174403" r:id="rId13"/>
        </w:object>
      </w:r>
    </w:p>
    <w:p w:rsidR="00952CA4" w:rsidRDefault="00952CA4">
      <w:pPr>
        <w:rPr>
          <w:rFonts w:ascii="Times New Roman" w:hAnsi="Times New Roman" w:cs="Times New Roman"/>
          <w:sz w:val="24"/>
          <w:szCs w:val="24"/>
        </w:rPr>
      </w:pPr>
      <w:r>
        <w:rPr>
          <w:rFonts w:ascii="Times New Roman" w:hAnsi="Times New Roman" w:cs="Times New Roman"/>
          <w:sz w:val="24"/>
          <w:szCs w:val="24"/>
        </w:rPr>
        <w:t xml:space="preserve">Thus we find that the rate of change of the period of the orbit with respect to change in the radius of the orbit is equal to </w:t>
      </w:r>
      <w:r w:rsidR="0089570C">
        <w:rPr>
          <w:rFonts w:ascii="Times New Roman" w:hAnsi="Times New Roman" w:cs="Times New Roman"/>
          <w:sz w:val="24"/>
          <w:szCs w:val="24"/>
        </w:rPr>
        <w:t xml:space="preserve">the product of </w:t>
      </w:r>
      <w:r>
        <w:rPr>
          <w:rFonts w:ascii="Times New Roman" w:hAnsi="Times New Roman" w:cs="Times New Roman"/>
          <w:sz w:val="24"/>
          <w:szCs w:val="24"/>
        </w:rPr>
        <w:t xml:space="preserve">a </w:t>
      </w:r>
      <w:r w:rsidR="0089570C">
        <w:rPr>
          <w:rFonts w:ascii="Times New Roman" w:hAnsi="Times New Roman" w:cs="Times New Roman"/>
          <w:sz w:val="24"/>
          <w:szCs w:val="24"/>
        </w:rPr>
        <w:t xml:space="preserve">physical </w:t>
      </w:r>
      <w:r>
        <w:rPr>
          <w:rFonts w:ascii="Times New Roman" w:hAnsi="Times New Roman" w:cs="Times New Roman"/>
          <w:sz w:val="24"/>
          <w:szCs w:val="24"/>
        </w:rPr>
        <w:t xml:space="preserve">constant </w:t>
      </w:r>
      <w:r w:rsidR="0089570C">
        <w:rPr>
          <w:rFonts w:ascii="Times New Roman" w:hAnsi="Times New Roman" w:cs="Times New Roman"/>
          <w:sz w:val="24"/>
          <w:szCs w:val="24"/>
        </w:rPr>
        <w:t xml:space="preserve">and the </w:t>
      </w:r>
      <w:r>
        <w:rPr>
          <w:rFonts w:ascii="Times New Roman" w:hAnsi="Times New Roman" w:cs="Times New Roman"/>
          <w:sz w:val="24"/>
          <w:szCs w:val="24"/>
        </w:rPr>
        <w:t>square root of the radius of the orbit.</w:t>
      </w:r>
    </w:p>
    <w:p w:rsidR="0089570C" w:rsidRPr="00D62DB2" w:rsidRDefault="0089570C">
      <w:pPr>
        <w:rPr>
          <w:rFonts w:ascii="Times New Roman" w:hAnsi="Times New Roman" w:cs="Times New Roman"/>
          <w:b/>
          <w:i/>
          <w:sz w:val="28"/>
          <w:szCs w:val="28"/>
        </w:rPr>
      </w:pPr>
      <w:proofErr w:type="spellStart"/>
      <w:r w:rsidRPr="00D62DB2">
        <w:rPr>
          <w:rFonts w:ascii="Times New Roman" w:hAnsi="Times New Roman" w:cs="Times New Roman"/>
          <w:b/>
          <w:i/>
          <w:sz w:val="28"/>
          <w:szCs w:val="28"/>
        </w:rPr>
        <w:t>Electomagnetic</w:t>
      </w:r>
      <w:proofErr w:type="spellEnd"/>
      <w:r w:rsidRPr="00D62DB2">
        <w:rPr>
          <w:rFonts w:ascii="Times New Roman" w:hAnsi="Times New Roman" w:cs="Times New Roman"/>
          <w:b/>
          <w:i/>
          <w:sz w:val="28"/>
          <w:szCs w:val="28"/>
        </w:rPr>
        <w:t xml:space="preserve"> induction of a conducting loop spinning in a magnetic field</w:t>
      </w:r>
    </w:p>
    <w:p w:rsidR="00D62DB2" w:rsidRDefault="00D62DB2">
      <w:pPr>
        <w:rPr>
          <w:rFonts w:ascii="Times New Roman" w:hAnsi="Times New Roman" w:cs="Times New Roman"/>
          <w:sz w:val="24"/>
          <w:szCs w:val="24"/>
        </w:rPr>
      </w:pPr>
      <w:r>
        <w:rPr>
          <w:rFonts w:ascii="Times New Roman" w:hAnsi="Times New Roman" w:cs="Times New Roman"/>
          <w:sz w:val="24"/>
          <w:szCs w:val="24"/>
        </w:rPr>
        <w:t xml:space="preserve">Voltage can be induced by spinning a loop of wire located in a magnetic field.  This effect was first observed many years ago by the scientist, Michael Faraday.  </w:t>
      </w:r>
    </w:p>
    <w:p w:rsidR="00CC6BD2" w:rsidRDefault="00CC6BD2">
      <w:pPr>
        <w:rPr>
          <w:rFonts w:ascii="Times New Roman" w:hAnsi="Times New Roman" w:cs="Times New Roman"/>
          <w:sz w:val="24"/>
          <w:szCs w:val="24"/>
        </w:rPr>
      </w:pPr>
      <w:r>
        <w:rPr>
          <w:rFonts w:ascii="Times New Roman" w:hAnsi="Times New Roman" w:cs="Times New Roman"/>
          <w:sz w:val="24"/>
          <w:szCs w:val="24"/>
        </w:rPr>
        <w:t xml:space="preserve">Figure 1 </w:t>
      </w:r>
      <w:proofErr w:type="gramStart"/>
      <w:r>
        <w:rPr>
          <w:rFonts w:ascii="Times New Roman" w:hAnsi="Times New Roman" w:cs="Times New Roman"/>
          <w:sz w:val="24"/>
          <w:szCs w:val="24"/>
        </w:rPr>
        <w:t>displays</w:t>
      </w:r>
      <w:proofErr w:type="gramEnd"/>
      <w:r>
        <w:rPr>
          <w:rFonts w:ascii="Times New Roman" w:hAnsi="Times New Roman" w:cs="Times New Roman"/>
          <w:sz w:val="24"/>
          <w:szCs w:val="24"/>
        </w:rPr>
        <w:t xml:space="preserve"> a picture of a loop of conducting material (</w:t>
      </w:r>
      <w:r w:rsidRPr="00CC6BD2">
        <w:rPr>
          <w:rFonts w:ascii="Times New Roman" w:hAnsi="Times New Roman" w:cs="Times New Roman"/>
          <w:i/>
          <w:sz w:val="24"/>
          <w:szCs w:val="24"/>
        </w:rPr>
        <w:t>e.g</w:t>
      </w:r>
      <w:r>
        <w:rPr>
          <w:rFonts w:ascii="Times New Roman" w:hAnsi="Times New Roman" w:cs="Times New Roman"/>
          <w:sz w:val="24"/>
          <w:szCs w:val="24"/>
        </w:rPr>
        <w:t xml:space="preserve">., copper wire) </w:t>
      </w:r>
      <w:r w:rsidR="00352635">
        <w:rPr>
          <w:rFonts w:ascii="Times New Roman" w:hAnsi="Times New Roman" w:cs="Times New Roman"/>
          <w:sz w:val="24"/>
          <w:szCs w:val="24"/>
        </w:rPr>
        <w:t xml:space="preserve">of area </w:t>
      </w:r>
      <w:r w:rsidR="00352635" w:rsidRPr="00352635">
        <w:rPr>
          <w:rFonts w:ascii="Times New Roman" w:hAnsi="Times New Roman" w:cs="Times New Roman"/>
          <w:i/>
          <w:sz w:val="24"/>
          <w:szCs w:val="24"/>
        </w:rPr>
        <w:t>A</w:t>
      </w:r>
      <w:r w:rsidR="00352635">
        <w:rPr>
          <w:rFonts w:ascii="Times New Roman" w:hAnsi="Times New Roman" w:cs="Times New Roman"/>
          <w:sz w:val="24"/>
          <w:szCs w:val="24"/>
        </w:rPr>
        <w:t xml:space="preserve">, </w:t>
      </w:r>
      <w:r>
        <w:rPr>
          <w:rFonts w:ascii="Times New Roman" w:hAnsi="Times New Roman" w:cs="Times New Roman"/>
          <w:sz w:val="24"/>
          <w:szCs w:val="24"/>
        </w:rPr>
        <w:t xml:space="preserve">that is situated between the North and South poles of a magnet.  The magnet sets up a constant magnetic field (B) that will be horizontally directed between the poles of the magnet.  </w:t>
      </w:r>
    </w:p>
    <w:p w:rsidR="00352635" w:rsidRDefault="00352635">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4457700"/>
            <wp:effectExtent l="19050" t="0" r="0" b="0"/>
            <wp:docPr id="3" name="Picture 2" descr="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JPG"/>
                    <pic:cNvPicPr/>
                  </pic:nvPicPr>
                  <pic:blipFill>
                    <a:blip r:embed="rId14" cstate="print"/>
                    <a:stretch>
                      <a:fillRect/>
                    </a:stretch>
                  </pic:blipFill>
                  <pic:spPr>
                    <a:xfrm>
                      <a:off x="0" y="0"/>
                      <a:ext cx="5943600" cy="4457700"/>
                    </a:xfrm>
                    <a:prstGeom prst="rect">
                      <a:avLst/>
                    </a:prstGeom>
                  </pic:spPr>
                </pic:pic>
              </a:graphicData>
            </a:graphic>
          </wp:inline>
        </w:drawing>
      </w:r>
    </w:p>
    <w:p w:rsidR="00CC6BD2" w:rsidRDefault="00CC6BD2">
      <w:pPr>
        <w:rPr>
          <w:rFonts w:ascii="Times New Roman" w:hAnsi="Times New Roman" w:cs="Times New Roman"/>
          <w:sz w:val="24"/>
          <w:szCs w:val="24"/>
        </w:rPr>
      </w:pPr>
    </w:p>
    <w:p w:rsidR="00CC6BD2" w:rsidRDefault="00352635">
      <w:pPr>
        <w:rPr>
          <w:rFonts w:ascii="Times New Roman" w:hAnsi="Times New Roman" w:cs="Times New Roman"/>
          <w:sz w:val="24"/>
          <w:szCs w:val="24"/>
        </w:rPr>
      </w:pPr>
      <w:r>
        <w:rPr>
          <w:rFonts w:ascii="Times New Roman" w:hAnsi="Times New Roman" w:cs="Times New Roman"/>
          <w:sz w:val="24"/>
          <w:szCs w:val="24"/>
        </w:rPr>
        <w:t xml:space="preserve">Let </w:t>
      </w:r>
      <w:r w:rsidRPr="00352635">
        <w:rPr>
          <w:rFonts w:ascii="Times New Roman" w:hAnsi="Times New Roman" w:cs="Times New Roman"/>
          <w:i/>
          <w:sz w:val="24"/>
          <w:szCs w:val="24"/>
        </w:rPr>
        <w:t>N</w:t>
      </w:r>
      <w:r>
        <w:rPr>
          <w:rFonts w:ascii="Times New Roman" w:hAnsi="Times New Roman" w:cs="Times New Roman"/>
          <w:sz w:val="24"/>
          <w:szCs w:val="24"/>
        </w:rPr>
        <w:t xml:space="preserve"> represent a vector that is </w:t>
      </w:r>
      <w:r w:rsidR="00D62DB2">
        <w:rPr>
          <w:rFonts w:ascii="Times New Roman" w:hAnsi="Times New Roman" w:cs="Times New Roman"/>
          <w:sz w:val="24"/>
          <w:szCs w:val="24"/>
        </w:rPr>
        <w:t xml:space="preserve">directed </w:t>
      </w:r>
      <w:r>
        <w:rPr>
          <w:rFonts w:ascii="Times New Roman" w:hAnsi="Times New Roman" w:cs="Times New Roman"/>
          <w:sz w:val="24"/>
          <w:szCs w:val="24"/>
        </w:rPr>
        <w:t xml:space="preserve">normal to the area </w:t>
      </w:r>
      <w:r w:rsidR="00D62DB2">
        <w:rPr>
          <w:rFonts w:ascii="Times New Roman" w:hAnsi="Times New Roman" w:cs="Times New Roman"/>
          <w:sz w:val="24"/>
          <w:szCs w:val="24"/>
        </w:rPr>
        <w:t xml:space="preserve">inscribed by </w:t>
      </w:r>
      <w:r>
        <w:rPr>
          <w:rFonts w:ascii="Times New Roman" w:hAnsi="Times New Roman" w:cs="Times New Roman"/>
          <w:sz w:val="24"/>
          <w:szCs w:val="24"/>
        </w:rPr>
        <w:t xml:space="preserve">the loop. The magnetic flux Φ through the loop of area </w:t>
      </w:r>
      <w:r w:rsidRPr="00352635">
        <w:rPr>
          <w:rFonts w:ascii="Times New Roman" w:hAnsi="Times New Roman" w:cs="Times New Roman"/>
          <w:i/>
          <w:sz w:val="24"/>
          <w:szCs w:val="24"/>
        </w:rPr>
        <w:t>A</w:t>
      </w:r>
      <w:r>
        <w:rPr>
          <w:rFonts w:ascii="Times New Roman" w:hAnsi="Times New Roman" w:cs="Times New Roman"/>
          <w:sz w:val="24"/>
          <w:szCs w:val="24"/>
        </w:rPr>
        <w:t xml:space="preserve"> whose normal is at an angle θ to the magnetic field </w:t>
      </w:r>
      <w:r w:rsidRPr="00352635">
        <w:rPr>
          <w:rFonts w:ascii="Times New Roman" w:hAnsi="Times New Roman" w:cs="Times New Roman"/>
          <w:i/>
          <w:sz w:val="24"/>
          <w:szCs w:val="24"/>
        </w:rPr>
        <w:t>B</w:t>
      </w:r>
      <w:r>
        <w:rPr>
          <w:rFonts w:ascii="Times New Roman" w:hAnsi="Times New Roman" w:cs="Times New Roman"/>
          <w:sz w:val="24"/>
          <w:szCs w:val="24"/>
        </w:rPr>
        <w:t xml:space="preserve"> is given by the equation</w:t>
      </w:r>
    </w:p>
    <w:p w:rsidR="00352635" w:rsidRDefault="00352635">
      <w:pPr>
        <w:rPr>
          <w:rFonts w:ascii="Times New Roman" w:hAnsi="Times New Roman" w:cs="Times New Roman"/>
          <w:sz w:val="24"/>
          <w:szCs w:val="24"/>
        </w:rPr>
      </w:pPr>
      <w:r>
        <w:rPr>
          <w:rFonts w:ascii="Times New Roman" w:hAnsi="Times New Roman" w:cs="Times New Roman"/>
          <w:sz w:val="24"/>
          <w:szCs w:val="24"/>
        </w:rPr>
        <w:tab/>
      </w:r>
      <w:r w:rsidR="00120383" w:rsidRPr="00352635">
        <w:rPr>
          <w:rFonts w:ascii="Times New Roman" w:hAnsi="Times New Roman" w:cs="Times New Roman"/>
          <w:position w:val="-10"/>
          <w:sz w:val="24"/>
          <w:szCs w:val="24"/>
        </w:rPr>
        <w:object w:dxaOrig="2740" w:dyaOrig="320">
          <v:shape id="_x0000_i1030" type="#_x0000_t75" style="width:137.25pt;height:15.75pt" o:ole="">
            <v:imagedata r:id="rId15" o:title=""/>
          </v:shape>
          <o:OLEObject Type="Embed" ProgID="Equation.3" ShapeID="_x0000_i1030" DrawAspect="Content" ObjectID="_1445174404" r:id="rId16"/>
        </w:object>
      </w:r>
    </w:p>
    <w:p w:rsidR="00952CA4" w:rsidRDefault="00352635">
      <w:pPr>
        <w:rPr>
          <w:rFonts w:ascii="Times New Roman" w:hAnsi="Times New Roman" w:cs="Times New Roman"/>
          <w:sz w:val="24"/>
          <w:szCs w:val="24"/>
        </w:rPr>
      </w:pPr>
      <w:r>
        <w:rPr>
          <w:rFonts w:ascii="Times New Roman" w:hAnsi="Times New Roman" w:cs="Times New Roman"/>
          <w:sz w:val="24"/>
          <w:szCs w:val="24"/>
        </w:rPr>
        <w:t xml:space="preserve">Faraday’s law of electromagnetic induction states that the induced electromotive force (voltage) </w:t>
      </w:r>
      <w:r w:rsidRPr="00352635">
        <w:rPr>
          <w:rFonts w:ascii="Brush Script MT" w:hAnsi="Brush Script MT" w:cs="Times New Roman"/>
          <w:sz w:val="24"/>
          <w:szCs w:val="24"/>
        </w:rPr>
        <w:t>E</w:t>
      </w:r>
      <w:r>
        <w:rPr>
          <w:rFonts w:ascii="Times New Roman" w:hAnsi="Times New Roman" w:cs="Times New Roman"/>
          <w:sz w:val="24"/>
          <w:szCs w:val="24"/>
        </w:rPr>
        <w:t xml:space="preserve"> is the negative rate of change of magnetic flux Φ through the conducting loop.</w:t>
      </w:r>
    </w:p>
    <w:p w:rsidR="00352635" w:rsidRDefault="00352635">
      <w:pPr>
        <w:rPr>
          <w:rFonts w:ascii="Times New Roman" w:hAnsi="Times New Roman" w:cs="Times New Roman"/>
          <w:sz w:val="24"/>
          <w:szCs w:val="24"/>
        </w:rPr>
      </w:pPr>
      <w:r>
        <w:rPr>
          <w:rFonts w:ascii="Times New Roman" w:hAnsi="Times New Roman" w:cs="Times New Roman"/>
          <w:sz w:val="24"/>
          <w:szCs w:val="24"/>
        </w:rPr>
        <w:tab/>
      </w:r>
      <w:r w:rsidR="000379ED" w:rsidRPr="000379ED">
        <w:rPr>
          <w:rFonts w:ascii="Brush Script MT" w:hAnsi="Brush Script MT" w:cs="Times New Roman"/>
          <w:sz w:val="24"/>
          <w:szCs w:val="24"/>
        </w:rPr>
        <w:t>E</w:t>
      </w:r>
      <w:r w:rsidR="000379ED">
        <w:rPr>
          <w:rFonts w:ascii="Times New Roman" w:hAnsi="Times New Roman" w:cs="Times New Roman"/>
          <w:sz w:val="24"/>
          <w:szCs w:val="24"/>
        </w:rPr>
        <w:t xml:space="preserve"> </w:t>
      </w:r>
      <w:r w:rsidR="00120383" w:rsidRPr="00352635">
        <w:rPr>
          <w:rFonts w:ascii="Times New Roman" w:hAnsi="Times New Roman" w:cs="Times New Roman"/>
          <w:position w:val="-30"/>
          <w:sz w:val="24"/>
          <w:szCs w:val="24"/>
        </w:rPr>
        <w:object w:dxaOrig="2280" w:dyaOrig="680">
          <v:shape id="_x0000_i1031" type="#_x0000_t75" style="width:114pt;height:33.75pt" o:ole="">
            <v:imagedata r:id="rId17" o:title=""/>
          </v:shape>
          <o:OLEObject Type="Embed" ProgID="Equation.3" ShapeID="_x0000_i1031" DrawAspect="Content" ObjectID="_1445174405" r:id="rId18"/>
        </w:object>
      </w:r>
    </w:p>
    <w:p w:rsidR="000379ED" w:rsidRDefault="000379ED">
      <w:pPr>
        <w:rPr>
          <w:rFonts w:ascii="Times New Roman" w:hAnsi="Times New Roman" w:cs="Times New Roman"/>
          <w:sz w:val="24"/>
          <w:szCs w:val="24"/>
        </w:rPr>
      </w:pPr>
      <w:r>
        <w:rPr>
          <w:rFonts w:ascii="Times New Roman" w:hAnsi="Times New Roman" w:cs="Times New Roman"/>
          <w:sz w:val="24"/>
          <w:szCs w:val="24"/>
        </w:rPr>
        <w:t xml:space="preserve">Let us assume that the area of the conducting loop, </w:t>
      </w:r>
      <w:proofErr w:type="gramStart"/>
      <w:r w:rsidRPr="000379ED">
        <w:rPr>
          <w:rFonts w:ascii="Times New Roman" w:hAnsi="Times New Roman" w:cs="Times New Roman"/>
          <w:i/>
          <w:sz w:val="24"/>
          <w:szCs w:val="24"/>
        </w:rPr>
        <w:t>A</w:t>
      </w:r>
      <w:proofErr w:type="gramEnd"/>
      <w:r>
        <w:rPr>
          <w:rFonts w:ascii="Times New Roman" w:hAnsi="Times New Roman" w:cs="Times New Roman"/>
          <w:sz w:val="24"/>
          <w:szCs w:val="24"/>
        </w:rPr>
        <w:t xml:space="preserve">, and the strength of the magnetic field, </w:t>
      </w:r>
      <w:r w:rsidRPr="000379ED">
        <w:rPr>
          <w:rFonts w:ascii="Times New Roman" w:hAnsi="Times New Roman" w:cs="Times New Roman"/>
          <w:i/>
          <w:sz w:val="24"/>
          <w:szCs w:val="24"/>
        </w:rPr>
        <w:t>B</w:t>
      </w:r>
      <w:r>
        <w:rPr>
          <w:rFonts w:ascii="Times New Roman" w:hAnsi="Times New Roman" w:cs="Times New Roman"/>
          <w:sz w:val="24"/>
          <w:szCs w:val="24"/>
        </w:rPr>
        <w:t xml:space="preserve">, are held constant.  Now, suppose that the loop is rotated so that the angle θ is some known function of time, </w:t>
      </w:r>
      <w:r w:rsidRPr="000379ED">
        <w:rPr>
          <w:rFonts w:ascii="Times New Roman" w:hAnsi="Times New Roman" w:cs="Times New Roman"/>
          <w:i/>
          <w:sz w:val="24"/>
          <w:szCs w:val="24"/>
        </w:rPr>
        <w:t>t</w:t>
      </w:r>
      <w:r>
        <w:rPr>
          <w:rFonts w:ascii="Times New Roman" w:hAnsi="Times New Roman" w:cs="Times New Roman"/>
          <w:sz w:val="24"/>
          <w:szCs w:val="24"/>
        </w:rPr>
        <w:t>.  With these ideas in place, we can relate the rate of change of θ to the rate of change of Φ.</w:t>
      </w:r>
    </w:p>
    <w:p w:rsidR="00B952BA" w:rsidRDefault="000379ED">
      <w:pPr>
        <w:rPr>
          <w:rFonts w:ascii="Brush Script MT" w:hAnsi="Brush Script MT" w:cs="Times New Roman"/>
          <w:sz w:val="24"/>
          <w:szCs w:val="24"/>
        </w:rPr>
      </w:pPr>
      <w:r>
        <w:rPr>
          <w:rFonts w:ascii="Times New Roman" w:hAnsi="Times New Roman" w:cs="Times New Roman"/>
          <w:sz w:val="24"/>
          <w:szCs w:val="24"/>
        </w:rPr>
        <w:tab/>
      </w:r>
      <w:r w:rsidRPr="000379ED">
        <w:rPr>
          <w:rFonts w:ascii="Brush Script MT" w:hAnsi="Brush Script MT" w:cs="Times New Roman"/>
          <w:sz w:val="24"/>
          <w:szCs w:val="24"/>
        </w:rPr>
        <w:t xml:space="preserve">E </w:t>
      </w:r>
      <w:r w:rsidR="00120383" w:rsidRPr="000379ED">
        <w:rPr>
          <w:rFonts w:ascii="Brush Script MT" w:hAnsi="Brush Script MT" w:cs="Times New Roman"/>
          <w:position w:val="-30"/>
          <w:sz w:val="24"/>
          <w:szCs w:val="24"/>
        </w:rPr>
        <w:object w:dxaOrig="5580" w:dyaOrig="680">
          <v:shape id="_x0000_i1032" type="#_x0000_t75" style="width:279pt;height:33.75pt" o:ole="">
            <v:imagedata r:id="rId19" o:title=""/>
          </v:shape>
          <o:OLEObject Type="Embed" ProgID="Equation.3" ShapeID="_x0000_i1032" DrawAspect="Content" ObjectID="_1445174406" r:id="rId20"/>
        </w:object>
      </w:r>
    </w:p>
    <w:p w:rsidR="00120383" w:rsidRDefault="00120383">
      <w:pPr>
        <w:rPr>
          <w:rFonts w:ascii="Times New Roman" w:hAnsi="Times New Roman" w:cs="Times New Roman"/>
          <w:sz w:val="24"/>
          <w:szCs w:val="24"/>
        </w:rPr>
      </w:pPr>
      <w:r>
        <w:rPr>
          <w:rFonts w:ascii="Times New Roman" w:hAnsi="Times New Roman" w:cs="Times New Roman"/>
          <w:sz w:val="24"/>
          <w:szCs w:val="24"/>
        </w:rPr>
        <w:t>Consider the case where the loop is rotating at a constant angular velocity, ω.  Stated mathematically,</w:t>
      </w:r>
    </w:p>
    <w:p w:rsidR="00120383" w:rsidRDefault="00120383">
      <w:pPr>
        <w:rPr>
          <w:rFonts w:ascii="Times New Roman" w:hAnsi="Times New Roman" w:cs="Times New Roman"/>
          <w:sz w:val="24"/>
          <w:szCs w:val="24"/>
        </w:rPr>
      </w:pPr>
      <w:r>
        <w:rPr>
          <w:rFonts w:ascii="Times New Roman" w:hAnsi="Times New Roman" w:cs="Times New Roman"/>
          <w:sz w:val="24"/>
          <w:szCs w:val="24"/>
        </w:rPr>
        <w:tab/>
      </w:r>
      <w:r w:rsidR="00D62DB2" w:rsidRPr="00120383">
        <w:rPr>
          <w:rFonts w:ascii="Times New Roman" w:hAnsi="Times New Roman" w:cs="Times New Roman"/>
          <w:position w:val="-10"/>
          <w:sz w:val="24"/>
          <w:szCs w:val="24"/>
        </w:rPr>
        <w:object w:dxaOrig="2160" w:dyaOrig="320">
          <v:shape id="_x0000_i1033" type="#_x0000_t75" style="width:108pt;height:15.75pt" o:ole="">
            <v:imagedata r:id="rId21" o:title=""/>
          </v:shape>
          <o:OLEObject Type="Embed" ProgID="Equation.3" ShapeID="_x0000_i1033" DrawAspect="Content" ObjectID="_1445174407" r:id="rId22"/>
        </w:object>
      </w:r>
    </w:p>
    <w:p w:rsidR="00120383" w:rsidRDefault="00120383">
      <w:pPr>
        <w:rPr>
          <w:rFonts w:ascii="Times New Roman" w:hAnsi="Times New Roman" w:cs="Times New Roman"/>
          <w:sz w:val="24"/>
          <w:szCs w:val="24"/>
        </w:rPr>
      </w:pPr>
      <w:r>
        <w:rPr>
          <w:rFonts w:ascii="Times New Roman" w:hAnsi="Times New Roman" w:cs="Times New Roman"/>
          <w:sz w:val="24"/>
          <w:szCs w:val="24"/>
        </w:rPr>
        <w:t>Therefore, the rate of change of θ with respect to time is a constant</w:t>
      </w:r>
    </w:p>
    <w:p w:rsidR="00120383" w:rsidRDefault="00120383">
      <w:pPr>
        <w:rPr>
          <w:rFonts w:ascii="Times New Roman" w:hAnsi="Times New Roman" w:cs="Times New Roman"/>
          <w:sz w:val="24"/>
          <w:szCs w:val="24"/>
        </w:rPr>
      </w:pPr>
      <w:r>
        <w:rPr>
          <w:rFonts w:ascii="Times New Roman" w:hAnsi="Times New Roman" w:cs="Times New Roman"/>
          <w:sz w:val="24"/>
          <w:szCs w:val="24"/>
        </w:rPr>
        <w:tab/>
      </w:r>
      <w:r w:rsidR="00D62DB2" w:rsidRPr="00120383">
        <w:rPr>
          <w:rFonts w:ascii="Times New Roman" w:hAnsi="Times New Roman" w:cs="Times New Roman"/>
          <w:position w:val="-30"/>
          <w:sz w:val="24"/>
          <w:szCs w:val="24"/>
        </w:rPr>
        <w:object w:dxaOrig="2340" w:dyaOrig="680">
          <v:shape id="_x0000_i1034" type="#_x0000_t75" style="width:117pt;height:33.75pt" o:ole="">
            <v:imagedata r:id="rId23" o:title=""/>
          </v:shape>
          <o:OLEObject Type="Embed" ProgID="Equation.3" ShapeID="_x0000_i1034" DrawAspect="Content" ObjectID="_1445174408" r:id="rId24"/>
        </w:object>
      </w:r>
    </w:p>
    <w:p w:rsidR="00120383" w:rsidRDefault="00D62DB2">
      <w:pPr>
        <w:rPr>
          <w:rFonts w:ascii="Times New Roman" w:hAnsi="Times New Roman" w:cs="Times New Roman"/>
          <w:sz w:val="24"/>
          <w:szCs w:val="24"/>
        </w:rPr>
      </w:pPr>
      <w:r>
        <w:rPr>
          <w:rFonts w:ascii="Times New Roman" w:hAnsi="Times New Roman" w:cs="Times New Roman"/>
          <w:sz w:val="24"/>
          <w:szCs w:val="24"/>
        </w:rPr>
        <w:t xml:space="preserve">We </w:t>
      </w:r>
      <w:r w:rsidR="00120383">
        <w:rPr>
          <w:rFonts w:ascii="Times New Roman" w:hAnsi="Times New Roman" w:cs="Times New Roman"/>
          <w:sz w:val="24"/>
          <w:szCs w:val="24"/>
        </w:rPr>
        <w:t>substitute the rate of change of θ expressed in equation (9) into the expression for the induced electromotive force shown in equation (7).</w:t>
      </w:r>
    </w:p>
    <w:p w:rsidR="00120383" w:rsidRDefault="00120383">
      <w:pPr>
        <w:rPr>
          <w:rFonts w:ascii="Times New Roman" w:hAnsi="Times New Roman" w:cs="Times New Roman"/>
          <w:sz w:val="24"/>
          <w:szCs w:val="24"/>
        </w:rPr>
      </w:pPr>
      <w:r>
        <w:rPr>
          <w:rFonts w:ascii="Times New Roman" w:hAnsi="Times New Roman" w:cs="Times New Roman"/>
          <w:sz w:val="24"/>
          <w:szCs w:val="24"/>
        </w:rPr>
        <w:tab/>
      </w:r>
      <w:r w:rsidRPr="00D62DB2">
        <w:rPr>
          <w:rFonts w:ascii="Brush Script MT" w:hAnsi="Brush Script MT" w:cs="Times New Roman"/>
          <w:sz w:val="24"/>
          <w:szCs w:val="24"/>
        </w:rPr>
        <w:t>E</w:t>
      </w:r>
      <w:r>
        <w:rPr>
          <w:rFonts w:ascii="Times New Roman" w:hAnsi="Times New Roman" w:cs="Times New Roman"/>
          <w:sz w:val="24"/>
          <w:szCs w:val="24"/>
        </w:rPr>
        <w:t xml:space="preserve"> </w:t>
      </w:r>
      <w:r w:rsidR="00D62DB2" w:rsidRPr="00120383">
        <w:rPr>
          <w:rFonts w:ascii="Times New Roman" w:hAnsi="Times New Roman" w:cs="Times New Roman"/>
          <w:position w:val="-10"/>
          <w:sz w:val="24"/>
          <w:szCs w:val="24"/>
        </w:rPr>
        <w:object w:dxaOrig="2980" w:dyaOrig="320">
          <v:shape id="_x0000_i1036" type="#_x0000_t75" style="width:149.25pt;height:15.75pt" o:ole="">
            <v:imagedata r:id="rId25" o:title=""/>
          </v:shape>
          <o:OLEObject Type="Embed" ProgID="Equation.3" ShapeID="_x0000_i1036" DrawAspect="Content" ObjectID="_1445174409" r:id="rId26"/>
        </w:object>
      </w:r>
    </w:p>
    <w:p w:rsidR="00D62DB2" w:rsidRDefault="00D62DB2">
      <w:pPr>
        <w:rPr>
          <w:rFonts w:ascii="Times New Roman" w:hAnsi="Times New Roman" w:cs="Times New Roman"/>
          <w:sz w:val="24"/>
          <w:szCs w:val="24"/>
        </w:rPr>
      </w:pPr>
      <w:r>
        <w:rPr>
          <w:rFonts w:ascii="Times New Roman" w:hAnsi="Times New Roman" w:cs="Times New Roman"/>
          <w:sz w:val="24"/>
          <w:szCs w:val="24"/>
        </w:rPr>
        <w:t>We now substitute for the value of θ expressed in equation (8) into equation (10) to obtain the result</w:t>
      </w:r>
    </w:p>
    <w:p w:rsidR="00D62DB2" w:rsidRDefault="00D62DB2">
      <w:pPr>
        <w:rPr>
          <w:rFonts w:ascii="Times New Roman" w:hAnsi="Times New Roman" w:cs="Times New Roman"/>
          <w:sz w:val="24"/>
          <w:szCs w:val="24"/>
        </w:rPr>
      </w:pPr>
      <w:r>
        <w:rPr>
          <w:rFonts w:ascii="Times New Roman" w:hAnsi="Times New Roman" w:cs="Times New Roman"/>
          <w:sz w:val="24"/>
          <w:szCs w:val="24"/>
        </w:rPr>
        <w:tab/>
      </w:r>
      <w:r w:rsidRPr="00D62DB2">
        <w:rPr>
          <w:rFonts w:ascii="Brush Script MT" w:hAnsi="Brush Script MT" w:cs="Times New Roman"/>
          <w:sz w:val="24"/>
          <w:szCs w:val="24"/>
        </w:rPr>
        <w:t>E</w:t>
      </w:r>
      <w:r>
        <w:rPr>
          <w:rFonts w:ascii="Times New Roman" w:hAnsi="Times New Roman" w:cs="Times New Roman"/>
          <w:sz w:val="24"/>
          <w:szCs w:val="24"/>
        </w:rPr>
        <w:t xml:space="preserve"> </w:t>
      </w:r>
      <w:r w:rsidRPr="00120383">
        <w:rPr>
          <w:rFonts w:ascii="Times New Roman" w:hAnsi="Times New Roman" w:cs="Times New Roman"/>
          <w:position w:val="-10"/>
          <w:sz w:val="24"/>
          <w:szCs w:val="24"/>
        </w:rPr>
        <w:object w:dxaOrig="3060" w:dyaOrig="320">
          <v:shape id="_x0000_i1035" type="#_x0000_t75" style="width:153pt;height:15.75pt" o:ole="">
            <v:imagedata r:id="rId27" o:title=""/>
          </v:shape>
          <o:OLEObject Type="Embed" ProgID="Equation.3" ShapeID="_x0000_i1035" DrawAspect="Content" ObjectID="_1445174410" r:id="rId28"/>
        </w:object>
      </w:r>
    </w:p>
    <w:p w:rsidR="00D62DB2" w:rsidRDefault="00D62DB2">
      <w:pPr>
        <w:rPr>
          <w:rFonts w:ascii="Times New Roman" w:hAnsi="Times New Roman" w:cs="Times New Roman"/>
          <w:sz w:val="24"/>
          <w:szCs w:val="24"/>
        </w:rPr>
      </w:pPr>
      <w:r>
        <w:rPr>
          <w:rFonts w:ascii="Times New Roman" w:hAnsi="Times New Roman" w:cs="Times New Roman"/>
          <w:sz w:val="24"/>
          <w:szCs w:val="24"/>
        </w:rPr>
        <w:t>This induced electromagnetic force takes the form of a voltage that appears at the output shown in the Figure. This example provides a glimpse into how electric power generators operate.</w:t>
      </w:r>
    </w:p>
    <w:sectPr w:rsidR="00D62DB2" w:rsidSect="009D2A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52BA"/>
    <w:rsid w:val="000379ED"/>
    <w:rsid w:val="00120383"/>
    <w:rsid w:val="00267002"/>
    <w:rsid w:val="0030111B"/>
    <w:rsid w:val="00352635"/>
    <w:rsid w:val="00433D8B"/>
    <w:rsid w:val="007D5FBE"/>
    <w:rsid w:val="0089570C"/>
    <w:rsid w:val="00952CA4"/>
    <w:rsid w:val="0095520D"/>
    <w:rsid w:val="009D2A6A"/>
    <w:rsid w:val="00B952BA"/>
    <w:rsid w:val="00CC6BD2"/>
    <w:rsid w:val="00D62DB2"/>
    <w:rsid w:val="00E444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A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7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webSettings" Target="webSettings.xml"/><Relationship Id="rId21" Type="http://schemas.openxmlformats.org/officeDocument/2006/relationships/image" Target="media/image10.wmf"/><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10.bin"/><Relationship Id="rId5"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2.bin"/><Relationship Id="rId10" Type="http://schemas.openxmlformats.org/officeDocument/2006/relationships/image" Target="media/image4.wmf"/><Relationship Id="rId19" Type="http://schemas.openxmlformats.org/officeDocument/2006/relationships/image" Target="media/image9.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jpeg"/><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Texas at El Paso</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UTEPCSS</dc:creator>
  <cp:lastModifiedBy>UTEPCSS</cp:lastModifiedBy>
  <cp:revision>2</cp:revision>
  <dcterms:created xsi:type="dcterms:W3CDTF">2013-11-05T21:24:00Z</dcterms:created>
  <dcterms:modified xsi:type="dcterms:W3CDTF">2013-11-05T23:32:00Z</dcterms:modified>
</cp:coreProperties>
</file>